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09" w:rsidRDefault="00C10D09" w:rsidP="00C10D09">
      <w:pPr>
        <w:spacing w:after="0" w:line="240" w:lineRule="auto"/>
        <w:jc w:val="center"/>
        <w:rPr>
          <w:rFonts w:ascii="Cordia New" w:eastAsia="Times New Roman" w:hAnsi="Cordia New" w:cs="Cordia New"/>
          <w:sz w:val="30"/>
          <w:szCs w:val="30"/>
        </w:rPr>
      </w:pPr>
      <w:r>
        <w:rPr>
          <w:rFonts w:ascii="Cordia New" w:eastAsia="Times New Roman" w:hAnsi="Cordia New" w:cs="Cordia New"/>
          <w:noProof/>
          <w:sz w:val="30"/>
          <w:szCs w:val="30"/>
        </w:rPr>
        <w:drawing>
          <wp:inline distT="0" distB="0" distL="0" distR="0">
            <wp:extent cx="3571875" cy="381000"/>
            <wp:effectExtent l="0" t="0" r="0" b="0"/>
            <wp:docPr id="1" name="Picture 1" descr="http://www.chaiprakarn.go.th/HandbookServicePeople/Image/HTa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iprakarn.go.th/HandbookServicePeople/Image/HTa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D09" w:rsidRPr="00C10D09" w:rsidRDefault="00C10D09" w:rsidP="00C10D09">
      <w:pPr>
        <w:spacing w:after="0" w:line="240" w:lineRule="auto"/>
        <w:jc w:val="center"/>
        <w:rPr>
          <w:rFonts w:ascii="Cordia New" w:eastAsia="Times New Roman" w:hAnsi="Cordia New" w:cs="Cordia New"/>
          <w:sz w:val="30"/>
          <w:szCs w:val="30"/>
        </w:rPr>
      </w:pPr>
    </w:p>
    <w:tbl>
      <w:tblPr>
        <w:tblW w:w="8194" w:type="dxa"/>
        <w:jc w:val="center"/>
        <w:tblCellSpacing w:w="0" w:type="dxa"/>
        <w:tblInd w:w="18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40"/>
        <w:gridCol w:w="342"/>
        <w:gridCol w:w="6880"/>
      </w:tblGrid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คำแนะนำการชำระภาษีของ</w:t>
            </w:r>
            <w:proofErr w:type="spellStart"/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อบต</w:t>
            </w:r>
            <w:proofErr w:type="spellEnd"/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C10D09" w:rsidRPr="00C10D09" w:rsidTr="004A5ED1">
        <w:trPr>
          <w:trHeight w:val="48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ind w:left="264" w:firstLine="14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ภาษีที่ </w:t>
            </w:r>
            <w:proofErr w:type="spell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จัดเก็บได้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เอง ได้แก่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C7D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ภาษีโรงเรือน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และที่ดิน ภาษีบำรุงท้องที่ และภาษีป้าย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    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ภาษีโรงเรือนและที่ดิน</w:t>
            </w:r>
          </w:p>
        </w:tc>
      </w:tr>
      <w:tr w:rsidR="00C10D09" w:rsidRPr="00C10D09" w:rsidTr="004A5ED1">
        <w:trPr>
          <w:trHeight w:val="123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เป็นภาษีที่จัดเก็บจาก บ้านเช่า อาคารร้านค้า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ตึกแถว บริษัท ธนาคาร โรงแรม โรงภาพยนตร์ แฟลต 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อพาร์ตเม้นท์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หอพัก คอน โดมิเนียม</w:t>
            </w:r>
            <w:r w:rsidR="00BC7D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โรงเรียนสอนวิชาชีพ โรงงานอุตสาหกรรม สนามม้า สนามมวย</w:t>
            </w:r>
            <w:r w:rsidR="005F129C"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สนามกอล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์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 ท่าเรือ บ่อนไก่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บ่อนปลา ฟาร์มสัตว์ คลังสินค้า และบริเวณที่ดินที่ปกติใช้ร่วมไปกับโรงเรือนนั้น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ฯลฯ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อัตราภาษี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12.5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ของค่ารายปี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 xml:space="preserve">     การยื</w:t>
            </w:r>
            <w:r w:rsidR="00BC7DF1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่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นแบบประเมินและการชำระภาษี</w:t>
            </w:r>
          </w:p>
        </w:tc>
      </w:tr>
      <w:tr w:rsidR="00C10D09" w:rsidRPr="00C10D09" w:rsidTr="004A5ED1">
        <w:trPr>
          <w:trHeight w:val="168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BC7DF1" w:rsidRDefault="00C10D09" w:rsidP="004A5ED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เจ้าของทรัพย์สิน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หรือผู้รับมอบอำนาจ มีหน้าที่ยื่นแบบแสดงรายการทรัพย์สิ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</w:p>
          <w:p w:rsidR="00C10D09" w:rsidRPr="005F129C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C7D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proofErr w:type="gramEnd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ภ.ร.ด</w:t>
            </w:r>
            <w:proofErr w:type="spellEnd"/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2 ) </w:t>
            </w:r>
            <w:r w:rsidRPr="00BC7D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ต่อพนักงานเจ้าหน้าที่ ในท้องที่</w:t>
            </w:r>
            <w:r w:rsidR="005F12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ซึ่งทรัพย์สินนั้นตั้งอยู่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2.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พนักงานเจ้าหน้าที่ตรวจพิจารณาแบบฯ กำหนดประเภทของทรัพย์สิน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ค่ารายปีของทรัพย์สิน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ค่าภาษีที่จะต้องเสีย แล้ว แจ้งกา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และจะได้รับแบบแจ้งการประเมิน (</w:t>
            </w:r>
            <w:proofErr w:type="spell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8)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3.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เมื่อผู้รับประเมินได้รับรายการประเมิน ( แบบ </w:t>
            </w:r>
            <w:proofErr w:type="spellStart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8 )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แล้วต้องไปชำระค่าภาษี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5F129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นับแต่วันถัดจากที่ได้รับ แจ้งการประเมิน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BC7DF1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="00C10D09" w:rsidRPr="00BC7DF1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หมายเหต</w:t>
            </w:r>
            <w:r w:rsidR="00C10D09" w:rsidRPr="00C10D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ุ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ต้องชำระภาษีโรงเรือน และที่ดิน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เดือน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สิ้นเดือน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กุมภาพันธ์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           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C7D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สามารถไปชำระได้ที่ </w:t>
            </w:r>
            <w:r w:rsidR="00BC7DF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C10D09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โทร.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5F129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5F129C"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4A5ED1" w:rsidRPr="00C10D09" w:rsidRDefault="004A5ED1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 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การอุทธรณ์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หากผู้รับการประเมินไม่พอใจในการประเมิน ให้ยื่นคำร้องขออุทธรณ์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นับตั้งแต่วันได้รับแบบแจ้งการ ประเมิน (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ภ.ร.ด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8)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5F129C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 </w:t>
            </w:r>
          </w:p>
          <w:p w:rsidR="005F129C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  <w:p w:rsidR="005F129C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</w:p>
          <w:p w:rsidR="00C10D09" w:rsidRPr="00C10D09" w:rsidRDefault="005F129C" w:rsidP="004A5ED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lastRenderedPageBreak/>
              <w:t xml:space="preserve"> 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อัตราโทษ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และค่าปรับ</w:t>
            </w:r>
            <w:r w:rsidR="00C10D09"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ผู้ใดละเลยไม่ยื่นแบบแสดงรายการ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มีความผิดโทษปรับไม่เกิน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และเรียกเก็บภาษีย้อนหลังได้ไม่เกิน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4A5ED1" w:rsidRDefault="004A5ED1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2.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ผู้ใดยื่นแบบแสดงรายการไม่ถูกต้องตามความจริง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หรือไม่บริ</w:t>
            </w:r>
            <w:r w:rsidRPr="004A5E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</w:t>
            </w:r>
            <w:r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รณ์มีความผิดต้องระวางโท</w:t>
            </w:r>
            <w:r w:rsidRPr="004A5ED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ษ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จำคุกไม่เกิน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 หรือ ปรับไม่เกิน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>500</w:t>
            </w:r>
            <w:r w:rsidR="005F129C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หรือทั้งจำทั้งปรับ และเรียกเก็บภาษีย้อนหลังได้ไม่เกิน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="00C10D09" w:rsidRPr="004A5ED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ถ้าชำระค่าภาษีเกินกำหนด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นับตั้งแต่วันถัดจากวันที่ ได้รับแจ้งการประเมิน ให้เสียเงินเพิ่มดังนี้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ind w:left="-1990" w:firstLine="8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ไม่เกิน </w:t>
            </w:r>
            <w:r w:rsidR="005F12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13.1 </w:t>
            </w:r>
            <w:r w:rsidR="00BC7DF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ไม่เกิน </w:t>
            </w:r>
            <w:r w:rsidR="005F129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เสียเพิ่ม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2.5% 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แต่ไม่เกิน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5%</w:t>
            </w:r>
            <w:bookmarkStart w:id="0" w:name="_GoBack"/>
            <w:bookmarkEnd w:id="0"/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แต่ไม่เกิน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เพิ่ม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7.5%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เดือน แต่ไม่เกิน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เพิ่ม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10%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เดือนขึ้นไป ให้ยึดอายัด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หรือขายทอดตลาดทรัพย์สิน โดยมิต้องขอให้ศาลสั่ง หรือออกหมายยึด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การชำระ ภาษีบำรุงท้องที่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เป็นภาษีที่จัดเก็บจากเข้าของที่ดิน ผู้ครอบครองที่ดิน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อัตราภาษีภาษีบำรุงท้องที่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ที่นา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ปลูกพืชล้มลุก เจ้าของทำเองไร่ละ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ที่นา</w:t>
            </w:r>
            <w:r w:rsidR="000E6A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, ที่สวน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ให้เช่า 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ที่สวน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ไม้ยืนต้น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เลี้ยงสัตว์ 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ที่ว่างเปล่า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ไม่ได้รับลดหย่อน)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ไร่ละ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ที่ดินว่างเปล่า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หรือไม่ได้ทำประโยชน์จะต้องเสียภาษีเป็น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เท่าของอัตราปกติ</w:t>
            </w:r>
          </w:p>
          <w:p w:rsidR="000E6ADE" w:rsidRPr="00C10D09" w:rsidRDefault="000E6ADE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การยื</w:t>
            </w:r>
            <w:r w:rsidR="000E6ADE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่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นแบบประเมินและการชำระภาษี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ผู้ครอบครองที่ดิน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มีหน้าที่ยื่นแบบแสดงรายการที่ดิน (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ภ.บ.ท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5)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ภายในเดือน</w:t>
            </w:r>
            <w:r w:rsidR="006D714F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6D714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ของปีแรกที่มีก</w:t>
            </w:r>
            <w:r w:rsidR="006D71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ารตีราคาปานกลางที่ดิน และแบบที่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ยื่นไว้นี้ใช้ได้ทุกปี ในรอบระยะเวลา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และชำระภาษีปีละครั้ง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กรณีเป็นเจ้าของที่ดินใหม่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 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หรือผู้ที่ได้รับโอนกรรมสิทธิ์ที่ดินใหม่   หรือเนื้อที่ดินมีการเปลี่ยนแปลง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ต้องยื่นแบบแสดง รายการที่ดิน 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นับแต่วันที่เป็นเจ้าของที่ดินใหม่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หรือได้รับโอนกรรมสิทธิ์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0E6ADE" w:rsidRDefault="00C10D09" w:rsidP="000E6A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E6ADE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หมายเหต</w:t>
            </w:r>
            <w:r w:rsidRPr="00C10D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ต้องชำระภาษีโรงเรือน และที่ดิน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ต่เดือน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D714F">
              <w:rPr>
                <w:rFonts w:ascii="TH SarabunPSK" w:eastAsia="Times New Roman" w:hAnsi="TH SarabunPSK" w:cs="TH SarabunPSK"/>
                <w:sz w:val="32"/>
                <w:szCs w:val="32"/>
              </w:rPr>
              <w:t>–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D71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สิ้น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เมษายน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           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สามารถไปชำระได้ที่ </w:t>
            </w:r>
            <w:r w:rsidR="000E6A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0E6ADE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 w:rsidR="000E6AD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0E6ADE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E6ADE" w:rsidRDefault="000E6ADE" w:rsidP="000E6AD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โทร.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การลดหย่อน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และการยกเว้นภาษีบำรุงท้องที่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ที่ดินแปลงที่เจ้าของปลูกบ้านอยู่อาศัย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โดยไม่ทำการค้าหรือ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ให้เช่าแต่อย่างใดทั้งสิ้น ลดหย่</w:t>
            </w:r>
            <w:r w:rsidR="000E6ADE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นได้ </w:t>
            </w:r>
            <w:r w:rsidR="000E6AD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ไร่ ส่วนที่เกินต้อง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เสียภาษีตามอัตราที่กำหนด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ที่ดินที่เจ้าของปลูกบ้านให้เช่า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หรือปลูกบ้าน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เพื่อ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ทำการค้า และได้เสียภาษีโรงเรือน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และที่ดินแล้ว จะได้รับการยกเว้นภาษีบำรุงท้องที่ในส่วนที่อาคารนั้นตั้งอยู่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อัตราโทษ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และค่าปรับ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ไม่ยื่นแบบภายในกำหนดเสียเงินเพิ่ม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ยื่นรายการไม่ถูกต้อง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ค่าภาษีน้อยลงต้องเสียเงินเพิ่ม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ของค่าภาษีประเมินเพิ่มเติม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แจ้งจำนวนเนื้อที่ดินไม่ถูกต้อง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ค่าภาษีน้อยลง ต้องเสียเงินเพิ่มอีก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เท่า ของค่าภาษีประเมินเพิ่มเติม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ชำระภาษีเกินกำหนดวันที่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เมษายน ต้องเสียเงินเพิ่ม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ต่อปีของค่าภาษี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เศษของเดือนให้นับเป็นหนึ่งเดือน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การเปลี่ยนแปลงที่ดิน</w:t>
            </w:r>
          </w:p>
        </w:tc>
      </w:tr>
      <w:tr w:rsidR="00BC7DF1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Picture 3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ซื้อ-ขายโอนมรด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เปลี่ยนแปลงกรรมสิทธ์ที่ดิน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Picture 4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ล้มไม้ยืนต้น ปลูกพืชล้มลุก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แทน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1737CA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Picture 5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737CA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เดิมปลูก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ล้มลุก ปลูกไม้ยืนต้นแทน เช่นลำไย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เดิมที่ดินว่างเปล่า แต่นำมาใช้ประโยชน์ เช่น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ปลูกพืชยืนต้น 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พืช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ล้มลุก ให้เช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่า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ก่อสร้างอาคาร เป็นต้น</w:t>
            </w:r>
          </w:p>
        </w:tc>
      </w:tr>
      <w:tr w:rsidR="001737CA" w:rsidRPr="00C10D09" w:rsidTr="004A5ED1">
        <w:trPr>
          <w:trHeight w:val="375"/>
          <w:tblCellSpacing w:w="0" w:type="dxa"/>
          <w:jc w:val="center"/>
        </w:trPr>
        <w:tc>
          <w:tcPr>
            <w:tcW w:w="1148" w:type="dxa"/>
            <w:gridSpan w:val="2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6D714F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D714F" w:rsidRPr="00C10D09" w:rsidRDefault="006D714F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42" w:type="dxa"/>
            <w:shd w:val="clear" w:color="auto" w:fill="FFFFFF"/>
            <w:vAlign w:val="center"/>
            <w:hideMark/>
          </w:tcPr>
          <w:p w:rsidR="00C10D09" w:rsidRP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http://www.chaiprakarn.go.th/Images/anno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iprakarn.go.th/Images/anno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0D09" w:rsidRDefault="00C10D09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เกิดจากเหตุธรรมชาติ น้ำเซาะพื้นที่ลดลง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เป็นต้น</w:t>
            </w:r>
          </w:p>
          <w:p w:rsidR="001737CA" w:rsidRPr="00C10D09" w:rsidRDefault="001737CA" w:rsidP="006D714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9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vAlign w:val="center"/>
            <w:hideMark/>
          </w:tcPr>
          <w:p w:rsidR="00C10D09" w:rsidRDefault="00C10D09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ยื่นคำร้อง </w:t>
            </w:r>
            <w:proofErr w:type="spellStart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ภ.บ.ท</w:t>
            </w:r>
            <w:proofErr w:type="spellEnd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.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8, </w:t>
            </w:r>
            <w:proofErr w:type="spellStart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ภ.บ.ท</w:t>
            </w:r>
            <w:proofErr w:type="spellEnd"/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.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8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ก.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,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ภายใน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30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วัน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br/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นับแต่วันเปลี่ยนแปลง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737CA" w:rsidRPr="00C10D09" w:rsidRDefault="001737CA" w:rsidP="00C10D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C10D0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lastRenderedPageBreak/>
              <w:t xml:space="preserve">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ภาษีป้าย</w:t>
            </w:r>
          </w:p>
        </w:tc>
      </w:tr>
      <w:tr w:rsidR="00C10D09" w:rsidRPr="00C10D09" w:rsidTr="004A5ED1">
        <w:trPr>
          <w:trHeight w:val="9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เป็นภาษีที่จัดเก็บจากป้ายแสดงชื่อ ยี่ห้อ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หรือเครื่องหมายที่ใช้ในการประกอบการค้า หรือประกอบกิจการเพื่อหารายได้ หรือ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โฆษณาสินค้าไว้ที่วัตถุใดๆ ด้วยอักษร ภาพ หรือเครื่องหมายที่เขียน แกะสลัก จารึก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หรือทำให้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ปรากฎ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ขึ้นด้วยวิธีอื่น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1737CA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อัตราการจัดเก็บภาษีป้าย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ป้ายที่มีอักษรไทยล้วน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ให้คิดอัตรา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/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ตารางเซนติเมตร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ป้ายที่มีอักษรไทยปนกับอักษรต่างประเทศ และหรือปนกับภาพ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และหรือเครื่องหมายอื่นให้คิดอัตรา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/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ตารางเซนติเมตร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ป้ายดังต่อไปนี้ ให้คิดอัตรา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/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ตารางเซนติเมตร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ป้ายที่ไม่มีอักษรไทย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ไม่ว่าจะมีภาพหรือเครื่องหมายใดๆ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993" w:type="dxa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C10D09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ป้ายที่มีอักษรไทยบางส่วน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หรือทั้งหมดอยู่ใต้หรือต่ำกว่า อักษรต่างประเทศ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ป้ายที่เปลี่ยนแปลงแก้ไขตามมาตรา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14(3)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ให้คิดอัตราตาม (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(2) (3)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แล้วแต่กรณี และให้เสียเฉพาะจำนวนเงินภาษี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10D09"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ที่เพิ่มขึ้น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ป้ายตาม (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(2)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 (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เมื่อคำนวณพื้นที่ของป้ายแล้ว ถ้ามี อัตราที่ต้องเสียภาษีต่ำกว่าป้ายละ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บาทให้เสียภาษี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  <w:p w:rsidR="001737CA" w:rsidRPr="00C10D09" w:rsidRDefault="001737CA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การยื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่</w:t>
            </w:r>
            <w:r w:rsidR="001737CA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นแบบประเมินและก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ารชำ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ระภาษี</w:t>
            </w:r>
          </w:p>
        </w:tc>
      </w:tr>
      <w:tr w:rsidR="00C10D09" w:rsidRPr="00C10D09" w:rsidTr="004A5ED1">
        <w:trPr>
          <w:trHeight w:val="84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,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ผู้ครอบครองป้าย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มีหน้าที่ ที่จะต้องยื่นแสดงแบบรายการภาษีป้าย โดยเสียเป็นรายปี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ยกเว้นป้า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ที่เริ่มติด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 หรือ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แสดงในปีแรกให้ยื่นแบบแสดงรายการ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ภาษีป้าย 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และให้เสียภาษีป้า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ยตั้งแต่วันที่เริ่มติดตั้ง หรือแสดงจนถึง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สิ้นปี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และเสียภาษีป้ายเป็นรายงวดๆ 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 ของปี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ชำระภาษีป้ายภายใน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นับแต่วันที่ได้รับแจ้งการประเมินจากพนักงานเจ้าหน้าที่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ถ้าภาษีป้ายเกิน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สามารถขอผ่อนชำระเป็นสามงวดเท่าๆ กันก็ได้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1737CA" w:rsidRDefault="00C10D09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1737CA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</w:rPr>
              <w:t>หมายเหต</w:t>
            </w:r>
            <w:r w:rsidRPr="00C10D0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u w:val="single"/>
                <w:cs/>
              </w:rPr>
              <w:t>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ต้องชำระภาษีโรงเรือน และที่ดิน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ตั้งแต่วันที่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2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มกราคม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-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เดือน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31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มีนาคม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ของทุกปี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      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&gt;&gt;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สามารถไปชำระได้ที่ 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1737C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 w:rsidR="001737C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1737C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โทร. 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1737CA" w:rsidRDefault="001737CA" w:rsidP="001737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lastRenderedPageBreak/>
              <w:t>การอุทธรณ์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    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ถ้าผู้มีหน้าที่เสียภาษีป้ายได้รับแจ้งการประเมินแล้วเห็นว่าไม่ถูกต้อง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ให้ยื่นค</w:t>
            </w:r>
            <w:r w:rsidR="001737C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ำร้องอุทธรณ์ต่อเจ้าพนักงาน ตามแ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บบ </w:t>
            </w:r>
            <w:proofErr w:type="spellStart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ภ.ป</w:t>
            </w:r>
            <w:proofErr w:type="spellEnd"/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นับตั้งแต่วันที่ได้รับแจ้งการประเมิน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อัตราโทษ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  <w:cs/>
              </w:rPr>
              <w:t>และค่าปรับ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ไม่ยื่นแบบแสดงรายการภาษีป้ายภายในเดือนมีนาคม หรือหลังติดตั้งป้าย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ยื่นแบบแสดงรายการภาษีป้า</w:t>
            </w:r>
            <w:r w:rsidR="001737C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โดยไม่ถูกต้องทำให้ค่าภาษีน้อยลงต้องเสียเงินเพิ่ม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ของค่าภาษีที่ประเมินเพิ่มเติม</w:t>
            </w:r>
          </w:p>
        </w:tc>
      </w:tr>
      <w:tr w:rsidR="00C10D09" w:rsidRPr="00C10D09" w:rsidTr="004A5ED1">
        <w:trPr>
          <w:trHeight w:val="75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ไม่ชำระเงินภายใน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นับตั้งแต่วันที่ได้รับแจ้งการประเมินเสียเงินเพิ่ม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ต่อเดือนของค่าภาษี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เศษของเดือนให้ นับเป็นหนึ่งเดือน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4.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ผู้ใดจงใจไม่ยื่นแบบแสดงรายการภาษีป้าย ต้องระวางโทษ ปรับตั้งแต่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5,000 - 50,000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5.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ผู้ใดไม่แจ้งการรับโอนป้าย ภายใน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30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วัน ตั้งแต่วันรับโอนต้องระวางโทษปรับตั้งแต่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1,000-10,000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6.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ผู้ใดไม่แสดงชื่อ-ที่อยู่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เจ้าของป้ายเป็นอักษรไทยให้ชัดเจนที่มุมขวาด้านล่างของป้าย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ซึ่งติดตั้งบนอสังหาริมทรัพย์ของ ผู้อื่น และมีพื้นที่เกิน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ตารางเมตร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ต้องระวางโทษปรับวันละ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 เรียงรายวันตลอดระยะเวลาที่กระทำความผิด</w:t>
            </w:r>
          </w:p>
        </w:tc>
      </w:tr>
      <w:tr w:rsidR="00C10D09" w:rsidRPr="00C10D09" w:rsidTr="004A5ED1">
        <w:trPr>
          <w:trHeight w:val="72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       7.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ผู้ใดได้รู้อยู่แล้ว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หรือจงใจแจ้งข้อความอันเป็นเท็จ ให้ถ้อยคำเท็จ ตอบคำถามด้วยถ้อยคำอันเป็นเท็จ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หรือนำพยานหลัก ฐานเท็จมาแสดง เพื่อหลีกเลี่ยง หรือพยายามหลีกเลี่ยงการเสียภาษีป้าย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ต้องระวางโทษจำคุกไม่เกิน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 หรือปรับตั้งแต่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5,000 - 50,000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หรือทั้งจำทั้งปรับ</w:t>
            </w: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C10D09" w:rsidRPr="00C10D09" w:rsidTr="004A5ED1">
        <w:trPr>
          <w:trHeight w:val="450"/>
          <w:tblCellSpacing w:w="0" w:type="dxa"/>
          <w:jc w:val="center"/>
        </w:trPr>
        <w:tc>
          <w:tcPr>
            <w:tcW w:w="8194" w:type="dxa"/>
            <w:gridSpan w:val="4"/>
            <w:shd w:val="clear" w:color="auto" w:fill="CC9900"/>
            <w:vAlign w:val="center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t xml:space="preserve">  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ใบอนุญาตต่างๆ</w:t>
            </w:r>
          </w:p>
        </w:tc>
      </w:tr>
      <w:tr w:rsidR="00C10D09" w:rsidRPr="00C10D09" w:rsidTr="004A5ED1">
        <w:trPr>
          <w:trHeight w:val="6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1.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ยื่นคำขอรับใบอนุญาต ภายใน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นับตั้งแต่วันเปิดกิจการใหม่ต่อเจ้าพนักงานท้องถิ่น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การต่ออายุ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ใบอนุญาตจะต้องยื่นคำขอก่อนใบอนุญาตสิ้นอายุ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>(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ใบอนุญาตมีอายุ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1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ปี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นับตั้งแต่วันที่ได้ออกใบอนุญาต)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การต่ออายุ ใบอนุญาตเกินกำหนดเวลา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ต้องชำระค่าปรับเพิ่ม เพิ่มขึ้นอีก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20%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ของค่าธรรมเนียม</w:t>
            </w: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8"/>
                <w:szCs w:val="18"/>
              </w:rPr>
            </w:pPr>
          </w:p>
        </w:tc>
      </w:tr>
      <w:tr w:rsidR="00C10D09" w:rsidRPr="00C10D09" w:rsidTr="004A5ED1">
        <w:trPr>
          <w:trHeight w:val="375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416EDA" w:rsidRDefault="00C10D09" w:rsidP="00416E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F129C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หมายเหตุ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&gt;&gt; </w:t>
            </w:r>
            <w:r w:rsidRPr="00C10D0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สามารถ</w:t>
            </w:r>
            <w:r w:rsidR="00CF5F4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ติดต่อสอบถามรายละเอียดได้ที่ </w:t>
            </w:r>
            <w:r w:rsidR="00416ED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ส่วนการ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คลัง </w:t>
            </w:r>
            <w:r w:rsidR="00416ED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องค์การบริหารส่วนตำบลโคคลาน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โทร. 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9938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Fax. 0-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3726</w:t>
            </w:r>
            <w:r w:rsidR="00416EDA" w:rsidRPr="00C10D0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="00416ED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  <w:r w:rsidR="00416EDA">
              <w:rPr>
                <w:rFonts w:ascii="TH SarabunPSK" w:eastAsia="Times New Roman" w:hAnsi="TH SarabunPSK" w:cs="TH SarabunPSK"/>
                <w:sz w:val="32"/>
                <w:szCs w:val="32"/>
              </w:rPr>
              <w:t>939</w:t>
            </w:r>
          </w:p>
          <w:p w:rsidR="00416EDA" w:rsidRDefault="00416EDA" w:rsidP="00416ED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C10D09" w:rsidRPr="00C10D09" w:rsidRDefault="00C10D09" w:rsidP="00416ED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10D09" w:rsidRPr="00C10D09" w:rsidTr="004A5ED1">
        <w:trPr>
          <w:trHeight w:val="300"/>
          <w:tblCellSpacing w:w="0" w:type="dxa"/>
          <w:jc w:val="center"/>
        </w:trPr>
        <w:tc>
          <w:tcPr>
            <w:tcW w:w="8194" w:type="dxa"/>
            <w:gridSpan w:val="4"/>
            <w:shd w:val="clear" w:color="auto" w:fill="FFFFFF"/>
            <w:hideMark/>
          </w:tcPr>
          <w:p w:rsidR="00C10D09" w:rsidRPr="00C10D09" w:rsidRDefault="00C10D09" w:rsidP="001737C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10D09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0013B1" w:rsidRDefault="000013B1" w:rsidP="001737CA">
      <w:pPr>
        <w:jc w:val="thaiDistribute"/>
      </w:pPr>
    </w:p>
    <w:sectPr w:rsidR="000013B1" w:rsidSect="00001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75EB"/>
    <w:multiLevelType w:val="hybridMultilevel"/>
    <w:tmpl w:val="4410AD98"/>
    <w:lvl w:ilvl="0" w:tplc="888E36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09"/>
    <w:rsid w:val="000013B1"/>
    <w:rsid w:val="000A072F"/>
    <w:rsid w:val="000E6ADE"/>
    <w:rsid w:val="001737CA"/>
    <w:rsid w:val="00416EDA"/>
    <w:rsid w:val="004A5ED1"/>
    <w:rsid w:val="005F129C"/>
    <w:rsid w:val="006D714F"/>
    <w:rsid w:val="00A1749B"/>
    <w:rsid w:val="00B02CDF"/>
    <w:rsid w:val="00BC7DF1"/>
    <w:rsid w:val="00C10D09"/>
    <w:rsid w:val="00CF5F4E"/>
    <w:rsid w:val="00ED209E"/>
    <w:rsid w:val="00FC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0D09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C10D09"/>
    <w:rPr>
      <w:b/>
      <w:bCs/>
    </w:rPr>
  </w:style>
  <w:style w:type="paragraph" w:styleId="a6">
    <w:name w:val="List Paragraph"/>
    <w:basedOn w:val="a"/>
    <w:uiPriority w:val="34"/>
    <w:qFormat/>
    <w:rsid w:val="005F1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D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0D09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C10D09"/>
    <w:rPr>
      <w:b/>
      <w:bCs/>
    </w:rPr>
  </w:style>
  <w:style w:type="paragraph" w:styleId="a6">
    <w:name w:val="List Paragraph"/>
    <w:basedOn w:val="a"/>
    <w:uiPriority w:val="34"/>
    <w:qFormat/>
    <w:rsid w:val="005F1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1169</Words>
  <Characters>6667</Characters>
  <Application>Microsoft Office Word</Application>
  <DocSecurity>4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chatchadapa</dc:creator>
  <cp:lastModifiedBy>Windows User</cp:lastModifiedBy>
  <cp:revision>2</cp:revision>
  <dcterms:created xsi:type="dcterms:W3CDTF">2016-05-29T03:34:00Z</dcterms:created>
  <dcterms:modified xsi:type="dcterms:W3CDTF">2016-05-29T03:34:00Z</dcterms:modified>
</cp:coreProperties>
</file>